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9516" w14:textId="77777777" w:rsidR="00C25B27" w:rsidRDefault="00C25B27" w:rsidP="00C25B27">
      <w:pPr>
        <w:pStyle w:val="BodyText"/>
        <w:ind w:left="0" w:right="-1"/>
        <w:jc w:val="right"/>
      </w:pPr>
      <w:r>
        <w:t>Medan,                                2022</w:t>
      </w:r>
    </w:p>
    <w:p w14:paraId="58481E28" w14:textId="3226B375" w:rsidR="00E624C6" w:rsidRPr="00336269" w:rsidRDefault="00E624C6" w:rsidP="00E624C6">
      <w:pPr>
        <w:spacing w:after="0" w:line="240" w:lineRule="auto"/>
        <w:ind w:left="-284" w:right="43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31189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17AF2">
        <w:rPr>
          <w:rFonts w:ascii="Times New Roman" w:hAnsi="Times New Roman"/>
          <w:sz w:val="24"/>
          <w:szCs w:val="24"/>
        </w:rPr>
        <w:t xml:space="preserve"> </w:t>
      </w:r>
      <w:r w:rsidR="00C25B27">
        <w:rPr>
          <w:rFonts w:ascii="Times New Roman" w:hAnsi="Times New Roman"/>
          <w:sz w:val="24"/>
          <w:szCs w:val="24"/>
        </w:rPr>
        <w:t xml:space="preserve">  </w:t>
      </w:r>
      <w:r w:rsidR="007D4DD9">
        <w:rPr>
          <w:rFonts w:ascii="Times New Roman" w:hAnsi="Times New Roman"/>
          <w:sz w:val="24"/>
          <w:szCs w:val="24"/>
        </w:rPr>
        <w:t xml:space="preserve">  </w:t>
      </w:r>
      <w:r w:rsidR="00C25B27">
        <w:rPr>
          <w:rFonts w:ascii="Times New Roman" w:hAnsi="Times New Roman"/>
          <w:sz w:val="24"/>
          <w:szCs w:val="24"/>
        </w:rPr>
        <w:t xml:space="preserve"> </w:t>
      </w:r>
      <w:r w:rsidR="00175BE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UN5.2.1.5.2.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33626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id-ID"/>
        </w:rPr>
        <w:t>KEU/</w:t>
      </w:r>
      <w:r w:rsidRPr="00336269">
        <w:rPr>
          <w:rFonts w:ascii="Times New Roman" w:hAnsi="Times New Roman"/>
          <w:sz w:val="24"/>
          <w:szCs w:val="24"/>
        </w:rPr>
        <w:t>20</w:t>
      </w:r>
      <w:r w:rsidRPr="00336269">
        <w:rPr>
          <w:rFonts w:ascii="Times New Roman" w:hAnsi="Times New Roman"/>
          <w:sz w:val="24"/>
          <w:szCs w:val="24"/>
          <w:lang w:val="id-ID"/>
        </w:rPr>
        <w:t>2</w:t>
      </w:r>
      <w:r w:rsidR="00C25B27">
        <w:rPr>
          <w:rFonts w:ascii="Times New Roman" w:hAnsi="Times New Roman"/>
          <w:sz w:val="24"/>
          <w:szCs w:val="24"/>
        </w:rPr>
        <w:t>2</w:t>
      </w:r>
      <w:r w:rsidRPr="00336269">
        <w:rPr>
          <w:rFonts w:ascii="Times New Roman" w:hAnsi="Times New Roman"/>
          <w:sz w:val="24"/>
          <w:szCs w:val="24"/>
        </w:rPr>
        <w:tab/>
      </w:r>
      <w:r w:rsidRPr="00336269">
        <w:rPr>
          <w:rFonts w:ascii="Times New Roman" w:hAnsi="Times New Roman"/>
          <w:sz w:val="24"/>
          <w:szCs w:val="24"/>
        </w:rPr>
        <w:tab/>
      </w:r>
      <w:r w:rsidRPr="00336269">
        <w:rPr>
          <w:rFonts w:ascii="Times New Roman" w:hAnsi="Times New Roman"/>
          <w:sz w:val="24"/>
          <w:szCs w:val="24"/>
        </w:rPr>
        <w:tab/>
      </w:r>
    </w:p>
    <w:p w14:paraId="61B9C915" w14:textId="5FD42E56" w:rsidR="00E624C6" w:rsidRPr="00336269" w:rsidRDefault="0031189C" w:rsidP="00E624C6">
      <w:pPr>
        <w:spacing w:after="0" w:line="240" w:lineRule="auto"/>
        <w:ind w:left="-284" w:right="431" w:firstLine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25B27">
        <w:rPr>
          <w:rFonts w:ascii="Times New Roman" w:hAnsi="Times New Roman"/>
          <w:sz w:val="24"/>
          <w:szCs w:val="24"/>
        </w:rPr>
        <w:t>-</w:t>
      </w:r>
    </w:p>
    <w:p w14:paraId="2F6421B1" w14:textId="61F90F11" w:rsidR="00E624C6" w:rsidRPr="0031189C" w:rsidRDefault="00E624C6" w:rsidP="00E624C6">
      <w:pPr>
        <w:spacing w:line="240" w:lineRule="auto"/>
        <w:ind w:left="1560" w:right="431" w:hanging="1276"/>
        <w:contextualSpacing/>
        <w:rPr>
          <w:rFonts w:ascii="Times New Roman" w:hAnsi="Times New Roman"/>
          <w:sz w:val="24"/>
          <w:szCs w:val="24"/>
        </w:rPr>
      </w:pPr>
      <w:r w:rsidRPr="00336269">
        <w:rPr>
          <w:rFonts w:ascii="Times New Roman" w:hAnsi="Times New Roman"/>
          <w:sz w:val="24"/>
          <w:szCs w:val="24"/>
        </w:rPr>
        <w:t xml:space="preserve">Hal            </w:t>
      </w:r>
      <w:proofErr w:type="gramStart"/>
      <w:r w:rsidRPr="00336269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33626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25B27" w:rsidRPr="00C25B27">
        <w:rPr>
          <w:rFonts w:ascii="Times New Roman" w:hAnsi="Times New Roman"/>
          <w:sz w:val="24"/>
          <w:szCs w:val="24"/>
          <w:lang w:val="id-ID"/>
        </w:rPr>
        <w:t>Permohonan Pelaksanaan Magang</w:t>
      </w:r>
    </w:p>
    <w:p w14:paraId="2F6D4ED4" w14:textId="77777777" w:rsidR="00E624C6" w:rsidRPr="00336269" w:rsidRDefault="00E624C6" w:rsidP="00E624C6">
      <w:pPr>
        <w:spacing w:after="0" w:line="240" w:lineRule="auto"/>
        <w:ind w:right="43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F75F874" w14:textId="77777777" w:rsidR="00E624C6" w:rsidRPr="00336269" w:rsidRDefault="00E624C6" w:rsidP="00E624C6">
      <w:pPr>
        <w:spacing w:after="0"/>
        <w:ind w:left="-284" w:right="429"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2C5F33F" w14:textId="77777777" w:rsidR="00C25B27" w:rsidRPr="00C25B27" w:rsidRDefault="00C25B27" w:rsidP="00C25B2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B27">
        <w:rPr>
          <w:rFonts w:ascii="Times New Roman" w:hAnsi="Times New Roman"/>
          <w:sz w:val="24"/>
          <w:szCs w:val="24"/>
        </w:rPr>
        <w:t>Kepada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sz w:val="24"/>
          <w:szCs w:val="24"/>
        </w:rPr>
        <w:t>Yth</w:t>
      </w:r>
      <w:proofErr w:type="spellEnd"/>
      <w:r w:rsidRPr="00C25B27">
        <w:rPr>
          <w:rFonts w:ascii="Times New Roman" w:hAnsi="Times New Roman"/>
          <w:sz w:val="24"/>
          <w:szCs w:val="24"/>
        </w:rPr>
        <w:t>.</w:t>
      </w:r>
    </w:p>
    <w:p w14:paraId="6F119758" w14:textId="77777777" w:rsidR="00C25B27" w:rsidRPr="00C25B27" w:rsidRDefault="00C25B27" w:rsidP="00C25B2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5B27">
        <w:rPr>
          <w:rFonts w:ascii="Times New Roman" w:hAnsi="Times New Roman"/>
          <w:sz w:val="24"/>
          <w:szCs w:val="24"/>
        </w:rPr>
        <w:t xml:space="preserve">Wakil </w:t>
      </w:r>
      <w:proofErr w:type="spellStart"/>
      <w:r w:rsidRPr="00C25B27">
        <w:rPr>
          <w:rFonts w:ascii="Times New Roman" w:hAnsi="Times New Roman"/>
          <w:sz w:val="24"/>
          <w:szCs w:val="24"/>
        </w:rPr>
        <w:t>Dekan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I</w:t>
      </w:r>
    </w:p>
    <w:p w14:paraId="10E7F48C" w14:textId="77777777" w:rsidR="00C25B27" w:rsidRPr="00C25B27" w:rsidRDefault="00C25B27" w:rsidP="00C25B2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B27">
        <w:rPr>
          <w:rFonts w:ascii="Times New Roman" w:hAnsi="Times New Roman"/>
          <w:sz w:val="24"/>
          <w:szCs w:val="24"/>
        </w:rPr>
        <w:t>Fakultas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sz w:val="24"/>
          <w:szCs w:val="24"/>
        </w:rPr>
        <w:t>Ekonomi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25B27">
        <w:rPr>
          <w:rFonts w:ascii="Times New Roman" w:hAnsi="Times New Roman"/>
          <w:sz w:val="24"/>
          <w:szCs w:val="24"/>
        </w:rPr>
        <w:t>Bisnis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USU</w:t>
      </w:r>
    </w:p>
    <w:p w14:paraId="06C7FE99" w14:textId="77777777" w:rsidR="007D4DD9" w:rsidRDefault="00C25B27" w:rsidP="00C25B2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5B27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C25B27">
        <w:rPr>
          <w:rFonts w:ascii="Times New Roman" w:hAnsi="Times New Roman"/>
          <w:sz w:val="24"/>
          <w:szCs w:val="24"/>
        </w:rPr>
        <w:t>Amlys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sz w:val="24"/>
          <w:szCs w:val="24"/>
        </w:rPr>
        <w:t>Syahputra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sz w:val="24"/>
          <w:szCs w:val="24"/>
        </w:rPr>
        <w:t>Silalahi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SE., </w:t>
      </w:r>
      <w:proofErr w:type="spellStart"/>
      <w:r w:rsidRPr="00C25B27">
        <w:rPr>
          <w:rFonts w:ascii="Times New Roman" w:hAnsi="Times New Roman"/>
          <w:sz w:val="24"/>
          <w:szCs w:val="24"/>
        </w:rPr>
        <w:t>M.Si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. </w:t>
      </w:r>
    </w:p>
    <w:p w14:paraId="2D9D4FCA" w14:textId="430A8CCA" w:rsidR="00C25B27" w:rsidRPr="00C25B27" w:rsidRDefault="00C25B27" w:rsidP="00C25B2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5B27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C25B27">
        <w:rPr>
          <w:rFonts w:ascii="Times New Roman" w:hAnsi="Times New Roman"/>
          <w:sz w:val="24"/>
          <w:szCs w:val="24"/>
        </w:rPr>
        <w:t>tempat</w:t>
      </w:r>
      <w:proofErr w:type="spellEnd"/>
    </w:p>
    <w:p w14:paraId="070AC351" w14:textId="77777777" w:rsidR="00C25B27" w:rsidRPr="00C25B27" w:rsidRDefault="00C25B27" w:rsidP="00C25B2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2F3A01D" w14:textId="77777777" w:rsidR="00C25B27" w:rsidRPr="00C25B27" w:rsidRDefault="00C25B27" w:rsidP="00C25B2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B27">
        <w:rPr>
          <w:rFonts w:ascii="Times New Roman" w:hAnsi="Times New Roman"/>
          <w:sz w:val="24"/>
          <w:szCs w:val="24"/>
        </w:rPr>
        <w:t>Dengan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sz w:val="24"/>
          <w:szCs w:val="24"/>
        </w:rPr>
        <w:t>hormat</w:t>
      </w:r>
      <w:proofErr w:type="spellEnd"/>
      <w:r w:rsidRPr="00C25B27">
        <w:rPr>
          <w:rFonts w:ascii="Times New Roman" w:hAnsi="Times New Roman"/>
          <w:sz w:val="24"/>
          <w:szCs w:val="24"/>
        </w:rPr>
        <w:t>,</w:t>
      </w:r>
    </w:p>
    <w:p w14:paraId="1D8D6EFF" w14:textId="77777777" w:rsidR="00C25B27" w:rsidRDefault="00C25B27" w:rsidP="00C25B2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B27">
        <w:rPr>
          <w:rFonts w:ascii="Times New Roman" w:hAnsi="Times New Roman"/>
          <w:sz w:val="24"/>
          <w:szCs w:val="24"/>
        </w:rPr>
        <w:t>Sehubungan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sz w:val="24"/>
          <w:szCs w:val="24"/>
        </w:rPr>
        <w:t>dengan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sz w:val="24"/>
          <w:szCs w:val="24"/>
        </w:rPr>
        <w:t>permohonan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sz w:val="24"/>
          <w:szCs w:val="24"/>
        </w:rPr>
        <w:t>pelatihan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sz w:val="24"/>
          <w:szCs w:val="24"/>
        </w:rPr>
        <w:t>magang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sz w:val="24"/>
          <w:szCs w:val="24"/>
        </w:rPr>
        <w:t>mahasiswa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sz w:val="24"/>
          <w:szCs w:val="24"/>
        </w:rPr>
        <w:t>dibawah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5B27">
        <w:rPr>
          <w:rFonts w:ascii="Times New Roman" w:hAnsi="Times New Roman"/>
          <w:sz w:val="24"/>
          <w:szCs w:val="24"/>
        </w:rPr>
        <w:t>ini</w:t>
      </w:r>
      <w:proofErr w:type="spellEnd"/>
      <w:r w:rsidRPr="00C25B2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3D1A385C" w14:textId="29C09FBC" w:rsidR="00C25B27" w:rsidRDefault="00C25B27" w:rsidP="00C25B2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3738"/>
        <w:gridCol w:w="1843"/>
        <w:gridCol w:w="2551"/>
      </w:tblGrid>
      <w:tr w:rsidR="00C25B27" w:rsidRPr="00F245B2" w14:paraId="6F0AB99D" w14:textId="77777777" w:rsidTr="00A17AF2">
        <w:trPr>
          <w:trHeight w:val="193"/>
        </w:trPr>
        <w:tc>
          <w:tcPr>
            <w:tcW w:w="515" w:type="dxa"/>
            <w:vAlign w:val="center"/>
          </w:tcPr>
          <w:p w14:paraId="2A24A770" w14:textId="77777777" w:rsidR="00C25B27" w:rsidRPr="00F245B2" w:rsidRDefault="00C25B27" w:rsidP="00A17AF2">
            <w:pPr>
              <w:pStyle w:val="TableParagraph"/>
              <w:ind w:left="0" w:right="-1"/>
              <w:jc w:val="center"/>
              <w:rPr>
                <w:b/>
                <w:szCs w:val="20"/>
              </w:rPr>
            </w:pPr>
            <w:r w:rsidRPr="00F245B2">
              <w:rPr>
                <w:b/>
                <w:szCs w:val="20"/>
              </w:rPr>
              <w:t>NO.</w:t>
            </w:r>
          </w:p>
        </w:tc>
        <w:tc>
          <w:tcPr>
            <w:tcW w:w="3738" w:type="dxa"/>
            <w:vAlign w:val="center"/>
          </w:tcPr>
          <w:p w14:paraId="5B383CAB" w14:textId="77777777" w:rsidR="00C25B27" w:rsidRPr="00F245B2" w:rsidRDefault="00C25B27" w:rsidP="00A17AF2">
            <w:pPr>
              <w:pStyle w:val="TableParagraph"/>
              <w:ind w:left="0" w:right="-1"/>
              <w:jc w:val="center"/>
              <w:rPr>
                <w:b/>
                <w:szCs w:val="20"/>
              </w:rPr>
            </w:pPr>
            <w:r w:rsidRPr="00F245B2">
              <w:rPr>
                <w:b/>
                <w:szCs w:val="20"/>
              </w:rPr>
              <w:t>NAMA</w:t>
            </w:r>
          </w:p>
        </w:tc>
        <w:tc>
          <w:tcPr>
            <w:tcW w:w="1843" w:type="dxa"/>
            <w:vAlign w:val="center"/>
          </w:tcPr>
          <w:p w14:paraId="177C42D1" w14:textId="77777777" w:rsidR="00C25B27" w:rsidRPr="00F245B2" w:rsidRDefault="00C25B27" w:rsidP="00A17AF2">
            <w:pPr>
              <w:pStyle w:val="TableParagraph"/>
              <w:ind w:left="0" w:right="-1"/>
              <w:jc w:val="center"/>
              <w:rPr>
                <w:b/>
                <w:szCs w:val="20"/>
              </w:rPr>
            </w:pPr>
            <w:r w:rsidRPr="00F245B2">
              <w:rPr>
                <w:b/>
                <w:w w:val="95"/>
                <w:szCs w:val="20"/>
              </w:rPr>
              <w:t>NIM</w:t>
            </w:r>
          </w:p>
        </w:tc>
        <w:tc>
          <w:tcPr>
            <w:tcW w:w="2551" w:type="dxa"/>
            <w:vAlign w:val="center"/>
          </w:tcPr>
          <w:p w14:paraId="151C0579" w14:textId="77777777" w:rsidR="00C25B27" w:rsidRPr="00F245B2" w:rsidRDefault="00C25B27" w:rsidP="00A17AF2">
            <w:pPr>
              <w:pStyle w:val="TableParagraph"/>
              <w:ind w:left="0" w:right="-1"/>
              <w:jc w:val="center"/>
              <w:rPr>
                <w:b/>
                <w:szCs w:val="20"/>
              </w:rPr>
            </w:pPr>
            <w:r w:rsidRPr="00F245B2">
              <w:rPr>
                <w:b/>
                <w:szCs w:val="20"/>
              </w:rPr>
              <w:t>PROGRAM STUDI</w:t>
            </w:r>
          </w:p>
        </w:tc>
      </w:tr>
      <w:tr w:rsidR="00C25B27" w:rsidRPr="00F245B2" w14:paraId="37BF2498" w14:textId="77777777" w:rsidTr="00D32DF8">
        <w:trPr>
          <w:trHeight w:val="269"/>
        </w:trPr>
        <w:tc>
          <w:tcPr>
            <w:tcW w:w="515" w:type="dxa"/>
          </w:tcPr>
          <w:p w14:paraId="097FA0E4" w14:textId="77777777" w:rsidR="00C25B27" w:rsidRPr="00F245B2" w:rsidRDefault="00C25B27" w:rsidP="005221BC">
            <w:pPr>
              <w:pStyle w:val="TableParagraph"/>
              <w:ind w:left="0" w:right="-1"/>
              <w:jc w:val="center"/>
              <w:rPr>
                <w:b/>
                <w:szCs w:val="20"/>
              </w:rPr>
            </w:pPr>
            <w:r w:rsidRPr="00F245B2">
              <w:rPr>
                <w:b/>
                <w:szCs w:val="20"/>
              </w:rPr>
              <w:t>1</w:t>
            </w:r>
          </w:p>
        </w:tc>
        <w:tc>
          <w:tcPr>
            <w:tcW w:w="3738" w:type="dxa"/>
          </w:tcPr>
          <w:p w14:paraId="004C1131" w14:textId="77777777" w:rsidR="00C25B27" w:rsidRPr="00F245B2" w:rsidRDefault="00C25B27" w:rsidP="005221BC">
            <w:pPr>
              <w:pStyle w:val="TableParagraph"/>
              <w:ind w:left="189" w:right="-1"/>
              <w:rPr>
                <w:szCs w:val="20"/>
              </w:rPr>
            </w:pPr>
          </w:p>
        </w:tc>
        <w:tc>
          <w:tcPr>
            <w:tcW w:w="1843" w:type="dxa"/>
          </w:tcPr>
          <w:p w14:paraId="013C276C" w14:textId="77777777" w:rsidR="00C25B27" w:rsidRPr="00F245B2" w:rsidRDefault="00C25B27" w:rsidP="005221BC">
            <w:pPr>
              <w:pStyle w:val="TableParagraph"/>
              <w:ind w:left="0" w:right="-1"/>
              <w:jc w:val="center"/>
              <w:rPr>
                <w:szCs w:val="20"/>
              </w:rPr>
            </w:pPr>
          </w:p>
        </w:tc>
        <w:tc>
          <w:tcPr>
            <w:tcW w:w="2551" w:type="dxa"/>
          </w:tcPr>
          <w:p w14:paraId="7BC10A90" w14:textId="77777777" w:rsidR="00C25B27" w:rsidRPr="00F245B2" w:rsidRDefault="00C25B27" w:rsidP="005221BC">
            <w:pPr>
              <w:pStyle w:val="TableParagraph"/>
              <w:ind w:left="0" w:right="-1"/>
              <w:jc w:val="center"/>
              <w:rPr>
                <w:szCs w:val="20"/>
              </w:rPr>
            </w:pPr>
            <w:r w:rsidRPr="00F245B2">
              <w:rPr>
                <w:szCs w:val="20"/>
              </w:rPr>
              <w:t>D-III Keuangan</w:t>
            </w:r>
          </w:p>
        </w:tc>
      </w:tr>
      <w:tr w:rsidR="00C25B27" w:rsidRPr="00F245B2" w14:paraId="385F8C19" w14:textId="77777777" w:rsidTr="00D32DF8">
        <w:trPr>
          <w:trHeight w:val="175"/>
        </w:trPr>
        <w:tc>
          <w:tcPr>
            <w:tcW w:w="515" w:type="dxa"/>
          </w:tcPr>
          <w:p w14:paraId="3AEBB835" w14:textId="77777777" w:rsidR="00C25B27" w:rsidRPr="00F245B2" w:rsidRDefault="00C25B27" w:rsidP="005221BC">
            <w:pPr>
              <w:pStyle w:val="TableParagraph"/>
              <w:spacing w:before="111"/>
              <w:ind w:left="0" w:right="-1"/>
              <w:jc w:val="center"/>
              <w:rPr>
                <w:b/>
                <w:szCs w:val="20"/>
              </w:rPr>
            </w:pPr>
            <w:r w:rsidRPr="00F245B2">
              <w:rPr>
                <w:b/>
                <w:szCs w:val="20"/>
              </w:rPr>
              <w:t>2</w:t>
            </w:r>
          </w:p>
        </w:tc>
        <w:tc>
          <w:tcPr>
            <w:tcW w:w="3738" w:type="dxa"/>
          </w:tcPr>
          <w:p w14:paraId="00068CB2" w14:textId="77777777" w:rsidR="00C25B27" w:rsidRPr="00F245B2" w:rsidRDefault="00C25B27" w:rsidP="005221BC">
            <w:pPr>
              <w:pStyle w:val="TableParagraph"/>
              <w:spacing w:before="111"/>
              <w:ind w:left="189" w:right="-1"/>
              <w:rPr>
                <w:szCs w:val="20"/>
              </w:rPr>
            </w:pPr>
          </w:p>
        </w:tc>
        <w:tc>
          <w:tcPr>
            <w:tcW w:w="1843" w:type="dxa"/>
          </w:tcPr>
          <w:p w14:paraId="16502810" w14:textId="77777777" w:rsidR="00C25B27" w:rsidRPr="00F245B2" w:rsidRDefault="00C25B27" w:rsidP="005221BC">
            <w:pPr>
              <w:pStyle w:val="TableParagraph"/>
              <w:spacing w:before="111"/>
              <w:ind w:left="0" w:right="-1"/>
              <w:jc w:val="center"/>
              <w:rPr>
                <w:szCs w:val="20"/>
              </w:rPr>
            </w:pPr>
          </w:p>
        </w:tc>
        <w:tc>
          <w:tcPr>
            <w:tcW w:w="2551" w:type="dxa"/>
          </w:tcPr>
          <w:p w14:paraId="1C1DA56A" w14:textId="77777777" w:rsidR="00C25B27" w:rsidRPr="00F245B2" w:rsidRDefault="00C25B27" w:rsidP="005221BC">
            <w:pPr>
              <w:pStyle w:val="TableParagraph"/>
              <w:spacing w:before="111"/>
              <w:ind w:left="0" w:right="-1"/>
              <w:jc w:val="center"/>
              <w:rPr>
                <w:szCs w:val="20"/>
              </w:rPr>
            </w:pPr>
            <w:r w:rsidRPr="00F245B2">
              <w:rPr>
                <w:szCs w:val="20"/>
              </w:rPr>
              <w:t>D-III Keuangan</w:t>
            </w:r>
          </w:p>
        </w:tc>
      </w:tr>
      <w:tr w:rsidR="00C25B27" w:rsidRPr="00F245B2" w14:paraId="3BD01CD3" w14:textId="77777777" w:rsidTr="00D32DF8">
        <w:trPr>
          <w:trHeight w:val="81"/>
        </w:trPr>
        <w:tc>
          <w:tcPr>
            <w:tcW w:w="515" w:type="dxa"/>
          </w:tcPr>
          <w:p w14:paraId="448E7260" w14:textId="77777777" w:rsidR="00C25B27" w:rsidRPr="00F245B2" w:rsidRDefault="00C25B27" w:rsidP="005221BC">
            <w:pPr>
              <w:pStyle w:val="TableParagraph"/>
              <w:spacing w:before="111"/>
              <w:ind w:left="0" w:right="-1"/>
              <w:jc w:val="center"/>
              <w:rPr>
                <w:b/>
                <w:szCs w:val="20"/>
              </w:rPr>
            </w:pPr>
            <w:r w:rsidRPr="00F245B2">
              <w:rPr>
                <w:b/>
                <w:szCs w:val="20"/>
              </w:rPr>
              <w:t>3</w:t>
            </w:r>
          </w:p>
        </w:tc>
        <w:tc>
          <w:tcPr>
            <w:tcW w:w="3738" w:type="dxa"/>
          </w:tcPr>
          <w:p w14:paraId="27C697CE" w14:textId="77777777" w:rsidR="00C25B27" w:rsidRPr="00F245B2" w:rsidRDefault="00C25B27" w:rsidP="005221BC">
            <w:pPr>
              <w:pStyle w:val="TableParagraph"/>
              <w:spacing w:before="111"/>
              <w:ind w:left="189" w:right="-1"/>
              <w:rPr>
                <w:szCs w:val="20"/>
              </w:rPr>
            </w:pPr>
          </w:p>
        </w:tc>
        <w:tc>
          <w:tcPr>
            <w:tcW w:w="1843" w:type="dxa"/>
          </w:tcPr>
          <w:p w14:paraId="08BA85E4" w14:textId="77777777" w:rsidR="00C25B27" w:rsidRPr="00F245B2" w:rsidRDefault="00C25B27" w:rsidP="005221BC">
            <w:pPr>
              <w:pStyle w:val="TableParagraph"/>
              <w:spacing w:before="111"/>
              <w:ind w:left="0" w:right="-1"/>
              <w:jc w:val="center"/>
              <w:rPr>
                <w:szCs w:val="20"/>
              </w:rPr>
            </w:pPr>
          </w:p>
        </w:tc>
        <w:tc>
          <w:tcPr>
            <w:tcW w:w="2551" w:type="dxa"/>
          </w:tcPr>
          <w:p w14:paraId="76AF3D50" w14:textId="77777777" w:rsidR="00C25B27" w:rsidRPr="00F245B2" w:rsidRDefault="00C25B27" w:rsidP="005221BC">
            <w:pPr>
              <w:pStyle w:val="TableParagraph"/>
              <w:spacing w:before="111"/>
              <w:ind w:left="0" w:right="-1"/>
              <w:jc w:val="center"/>
              <w:rPr>
                <w:szCs w:val="20"/>
              </w:rPr>
            </w:pPr>
            <w:r w:rsidRPr="00F245B2">
              <w:rPr>
                <w:szCs w:val="20"/>
              </w:rPr>
              <w:t>D-III Keuangan</w:t>
            </w:r>
          </w:p>
        </w:tc>
      </w:tr>
    </w:tbl>
    <w:p w14:paraId="038782B3" w14:textId="77777777" w:rsidR="00C25B27" w:rsidRDefault="00C25B27" w:rsidP="0028516D">
      <w:pPr>
        <w:pStyle w:val="BodyText"/>
        <w:spacing w:before="240" w:after="240"/>
        <w:ind w:left="284"/>
        <w:jc w:val="both"/>
      </w:pPr>
      <w:r>
        <w:t>Dengan ini kami sampaikan bahwa mahasiswa yang bermaksud di atas berkeinginan mengajukan permohonan magang di :</w:t>
      </w:r>
    </w:p>
    <w:p w14:paraId="47EC541F" w14:textId="30F862F8" w:rsidR="00C25B27" w:rsidRPr="00C25B27" w:rsidRDefault="00C25B27" w:rsidP="007D4DD9">
      <w:pPr>
        <w:tabs>
          <w:tab w:val="left" w:pos="3544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25B27">
        <w:rPr>
          <w:rFonts w:ascii="Times New Roman" w:hAnsi="Times New Roman"/>
          <w:b/>
          <w:bCs/>
          <w:sz w:val="24"/>
          <w:szCs w:val="24"/>
        </w:rPr>
        <w:t>Instansi</w:t>
      </w:r>
      <w:proofErr w:type="spellEnd"/>
      <w:r w:rsidR="007D4DD9">
        <w:rPr>
          <w:rFonts w:ascii="Times New Roman" w:hAnsi="Times New Roman"/>
          <w:b/>
          <w:bCs/>
          <w:sz w:val="24"/>
          <w:szCs w:val="24"/>
        </w:rPr>
        <w:tab/>
      </w:r>
      <w:r w:rsidRPr="00C25B2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063F40A" w14:textId="4C57C93A" w:rsidR="00C25B27" w:rsidRPr="00C25B27" w:rsidRDefault="00C25B27" w:rsidP="007D4DD9">
      <w:pPr>
        <w:tabs>
          <w:tab w:val="left" w:pos="3544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5B27">
        <w:rPr>
          <w:rFonts w:ascii="Times New Roman" w:hAnsi="Times New Roman"/>
          <w:b/>
          <w:bCs/>
          <w:sz w:val="24"/>
          <w:szCs w:val="24"/>
        </w:rPr>
        <w:t>Alamat</w:t>
      </w:r>
      <w:r w:rsidR="007D4DD9">
        <w:rPr>
          <w:rFonts w:ascii="Times New Roman" w:hAnsi="Times New Roman"/>
          <w:b/>
          <w:bCs/>
          <w:sz w:val="24"/>
          <w:szCs w:val="24"/>
        </w:rPr>
        <w:tab/>
      </w:r>
      <w:r w:rsidRPr="00C25B2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3AD89AE" w14:textId="4B8CF48C" w:rsidR="00C25B27" w:rsidRPr="00C25B27" w:rsidRDefault="00C25B27" w:rsidP="0028516D">
      <w:pPr>
        <w:tabs>
          <w:tab w:val="left" w:pos="3544"/>
        </w:tabs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25B27">
        <w:rPr>
          <w:rFonts w:ascii="Times New Roman" w:hAnsi="Times New Roman"/>
          <w:b/>
          <w:bCs/>
          <w:sz w:val="24"/>
          <w:szCs w:val="24"/>
        </w:rPr>
        <w:t>Tanggal</w:t>
      </w:r>
      <w:proofErr w:type="spellEnd"/>
      <w:r w:rsidRPr="00C25B2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b/>
          <w:bCs/>
          <w:sz w:val="24"/>
          <w:szCs w:val="24"/>
        </w:rPr>
        <w:t>mulai-selesai</w:t>
      </w:r>
      <w:proofErr w:type="spellEnd"/>
      <w:r w:rsidRPr="00C25B2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5B27">
        <w:rPr>
          <w:rFonts w:ascii="Times New Roman" w:hAnsi="Times New Roman"/>
          <w:b/>
          <w:bCs/>
          <w:sz w:val="24"/>
          <w:szCs w:val="24"/>
        </w:rPr>
        <w:t>magang</w:t>
      </w:r>
      <w:proofErr w:type="spellEnd"/>
      <w:r w:rsidR="007D4DD9">
        <w:rPr>
          <w:rFonts w:ascii="Times New Roman" w:hAnsi="Times New Roman"/>
          <w:b/>
          <w:bCs/>
          <w:sz w:val="24"/>
          <w:szCs w:val="24"/>
        </w:rPr>
        <w:tab/>
      </w:r>
      <w:r w:rsidRPr="00C25B27">
        <w:rPr>
          <w:rFonts w:ascii="Times New Roman" w:hAnsi="Times New Roman"/>
          <w:b/>
          <w:bCs/>
          <w:sz w:val="24"/>
          <w:szCs w:val="24"/>
        </w:rPr>
        <w:t>:</w:t>
      </w:r>
    </w:p>
    <w:p w14:paraId="3C7F8CDD" w14:textId="13A5EA6A" w:rsidR="00E624C6" w:rsidRDefault="007D4DD9" w:rsidP="0028516D">
      <w:pPr>
        <w:spacing w:before="24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7D4DD9">
        <w:rPr>
          <w:rFonts w:ascii="Times New Roman" w:hAnsi="Times New Roman"/>
          <w:sz w:val="24"/>
          <w:szCs w:val="24"/>
        </w:rPr>
        <w:t xml:space="preserve">Demi </w:t>
      </w:r>
      <w:proofErr w:type="spellStart"/>
      <w:r w:rsidRPr="007D4DD9">
        <w:rPr>
          <w:rFonts w:ascii="Times New Roman" w:hAnsi="Times New Roman"/>
          <w:sz w:val="24"/>
          <w:szCs w:val="24"/>
        </w:rPr>
        <w:t>kelancaran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kegiatan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magang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tersebut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7D4DD9">
        <w:rPr>
          <w:rFonts w:ascii="Times New Roman" w:hAnsi="Times New Roman"/>
          <w:sz w:val="24"/>
          <w:szCs w:val="24"/>
        </w:rPr>
        <w:t>mahasiswi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D4DD9">
        <w:rPr>
          <w:rFonts w:ascii="Times New Roman" w:hAnsi="Times New Roman"/>
          <w:sz w:val="24"/>
          <w:szCs w:val="24"/>
        </w:rPr>
        <w:t>bersangkutan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dapat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memenuhi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peraturan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D4DD9">
        <w:rPr>
          <w:rFonts w:ascii="Times New Roman" w:hAnsi="Times New Roman"/>
          <w:sz w:val="24"/>
          <w:szCs w:val="24"/>
        </w:rPr>
        <w:t>ketentuan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D4DD9">
        <w:rPr>
          <w:rFonts w:ascii="Times New Roman" w:hAnsi="Times New Roman"/>
          <w:sz w:val="24"/>
          <w:szCs w:val="24"/>
        </w:rPr>
        <w:t>ditetapkan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7D4DD9">
        <w:rPr>
          <w:rFonts w:ascii="Times New Roman" w:hAnsi="Times New Roman"/>
          <w:sz w:val="24"/>
          <w:szCs w:val="24"/>
        </w:rPr>
        <w:t>Fakultas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Ekonomi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D4DD9">
        <w:rPr>
          <w:rFonts w:ascii="Times New Roman" w:hAnsi="Times New Roman"/>
          <w:sz w:val="24"/>
          <w:szCs w:val="24"/>
        </w:rPr>
        <w:t>Bisnis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Universitas Sumatera Utara di </w:t>
      </w:r>
      <w:proofErr w:type="spellStart"/>
      <w:r w:rsidRPr="007D4DD9">
        <w:rPr>
          <w:rFonts w:ascii="Times New Roman" w:hAnsi="Times New Roman"/>
          <w:sz w:val="24"/>
          <w:szCs w:val="24"/>
        </w:rPr>
        <w:t>tempat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pelaksanaan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magang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4DD9">
        <w:rPr>
          <w:rFonts w:ascii="Times New Roman" w:hAnsi="Times New Roman"/>
          <w:sz w:val="24"/>
          <w:szCs w:val="24"/>
        </w:rPr>
        <w:t>Demikian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surat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ini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7D4DD9">
        <w:rPr>
          <w:rFonts w:ascii="Times New Roman" w:hAnsi="Times New Roman"/>
          <w:sz w:val="24"/>
          <w:szCs w:val="24"/>
        </w:rPr>
        <w:t>sampaikan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4DD9">
        <w:rPr>
          <w:rFonts w:ascii="Times New Roman" w:hAnsi="Times New Roman"/>
          <w:sz w:val="24"/>
          <w:szCs w:val="24"/>
        </w:rPr>
        <w:t>atas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perhatian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D4DD9">
        <w:rPr>
          <w:rFonts w:ascii="Times New Roman" w:hAnsi="Times New Roman"/>
          <w:sz w:val="24"/>
          <w:szCs w:val="24"/>
        </w:rPr>
        <w:t>kerjasamanya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7D4DD9">
        <w:rPr>
          <w:rFonts w:ascii="Times New Roman" w:hAnsi="Times New Roman"/>
          <w:sz w:val="24"/>
          <w:szCs w:val="24"/>
        </w:rPr>
        <w:t>ucapkan</w:t>
      </w:r>
      <w:proofErr w:type="spellEnd"/>
      <w:r w:rsidRPr="007D4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DD9">
        <w:rPr>
          <w:rFonts w:ascii="Times New Roman" w:hAnsi="Times New Roman"/>
          <w:sz w:val="24"/>
          <w:szCs w:val="24"/>
        </w:rPr>
        <w:t>terimakasih</w:t>
      </w:r>
      <w:proofErr w:type="spellEnd"/>
      <w:r w:rsidRPr="007D4DD9">
        <w:rPr>
          <w:rFonts w:ascii="Times New Roman" w:hAnsi="Times New Roman"/>
          <w:sz w:val="24"/>
          <w:szCs w:val="24"/>
        </w:rPr>
        <w:t>.</w:t>
      </w:r>
    </w:p>
    <w:p w14:paraId="044BC78A" w14:textId="77777777" w:rsidR="00112926" w:rsidRPr="00112926" w:rsidRDefault="00112926" w:rsidP="00E624C6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A43C5E" w14:textId="55C9BFD4" w:rsidR="00E624C6" w:rsidRDefault="00E624C6" w:rsidP="00E624C6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36269">
        <w:rPr>
          <w:rFonts w:ascii="Times New Roman" w:hAnsi="Times New Roman"/>
          <w:sz w:val="24"/>
          <w:szCs w:val="24"/>
          <w:lang w:val="id-ID"/>
        </w:rPr>
        <w:tab/>
      </w:r>
      <w:r w:rsidRPr="00336269">
        <w:rPr>
          <w:rFonts w:ascii="Times New Roman" w:hAnsi="Times New Roman"/>
          <w:sz w:val="24"/>
          <w:szCs w:val="24"/>
          <w:lang w:val="id-ID"/>
        </w:rPr>
        <w:tab/>
      </w:r>
      <w:r w:rsidRPr="00336269">
        <w:rPr>
          <w:rFonts w:ascii="Times New Roman" w:hAnsi="Times New Roman"/>
          <w:sz w:val="24"/>
          <w:szCs w:val="24"/>
          <w:lang w:val="id-ID"/>
        </w:rPr>
        <w:tab/>
      </w:r>
      <w:r w:rsidRPr="00336269">
        <w:rPr>
          <w:rFonts w:ascii="Times New Roman" w:hAnsi="Times New Roman"/>
          <w:sz w:val="24"/>
          <w:szCs w:val="24"/>
          <w:lang w:val="id-ID"/>
        </w:rPr>
        <w:tab/>
      </w:r>
    </w:p>
    <w:tbl>
      <w:tblPr>
        <w:tblW w:w="0" w:type="auto"/>
        <w:tblInd w:w="4675" w:type="dxa"/>
        <w:tblLook w:val="04A0" w:firstRow="1" w:lastRow="0" w:firstColumn="1" w:lastColumn="0" w:noHBand="0" w:noVBand="1"/>
      </w:tblPr>
      <w:tblGrid>
        <w:gridCol w:w="4352"/>
      </w:tblGrid>
      <w:tr w:rsidR="00175BE4" w14:paraId="0CB017B3" w14:textId="77777777" w:rsidTr="00175BE4">
        <w:tc>
          <w:tcPr>
            <w:tcW w:w="4536" w:type="dxa"/>
            <w:hideMark/>
          </w:tcPr>
          <w:p w14:paraId="6A063F1C" w14:textId="77777777" w:rsidR="00175BE4" w:rsidRDefault="00175BE4" w:rsidP="006F6689">
            <w:pPr>
              <w:spacing w:after="0" w:line="240" w:lineRule="auto"/>
              <w:ind w:left="17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D-III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</w:p>
        </w:tc>
      </w:tr>
      <w:tr w:rsidR="00175BE4" w14:paraId="790407DB" w14:textId="77777777" w:rsidTr="00175BE4">
        <w:tc>
          <w:tcPr>
            <w:tcW w:w="4536" w:type="dxa"/>
            <w:hideMark/>
          </w:tcPr>
          <w:p w14:paraId="5A89F189" w14:textId="77777777" w:rsidR="00175BE4" w:rsidRDefault="00175BE4" w:rsidP="006F6689">
            <w:pPr>
              <w:spacing w:after="0" w:line="240" w:lineRule="auto"/>
              <w:ind w:left="177"/>
              <w:contextualSpacing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USU   </w:t>
            </w:r>
          </w:p>
        </w:tc>
      </w:tr>
      <w:tr w:rsidR="00175BE4" w14:paraId="7E297695" w14:textId="77777777" w:rsidTr="00175BE4">
        <w:tc>
          <w:tcPr>
            <w:tcW w:w="4536" w:type="dxa"/>
            <w:hideMark/>
          </w:tcPr>
          <w:p w14:paraId="09868658" w14:textId="77777777" w:rsidR="00175BE4" w:rsidRDefault="00175BE4" w:rsidP="006F6689">
            <w:pPr>
              <w:spacing w:after="0" w:line="240" w:lineRule="auto"/>
              <w:ind w:left="177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EFE6886" w14:textId="77777777" w:rsidR="007D4DD9" w:rsidRDefault="007D4DD9" w:rsidP="006F6689">
            <w:pPr>
              <w:spacing w:after="0" w:line="240" w:lineRule="auto"/>
              <w:ind w:left="177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3F9A2CB" w14:textId="77777777" w:rsidR="007D4DD9" w:rsidRDefault="007D4DD9" w:rsidP="006F6689">
            <w:pPr>
              <w:spacing w:after="0" w:line="240" w:lineRule="auto"/>
              <w:ind w:left="177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ABD0854" w14:textId="77777777" w:rsidR="007D4DD9" w:rsidRDefault="007D4DD9" w:rsidP="006F6689">
            <w:pPr>
              <w:spacing w:after="0" w:line="240" w:lineRule="auto"/>
              <w:ind w:left="177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AAE5CC3" w14:textId="70C6990F" w:rsidR="007D4DD9" w:rsidRDefault="007D4DD9" w:rsidP="006F6689">
            <w:pPr>
              <w:spacing w:after="0" w:line="240" w:lineRule="auto"/>
              <w:ind w:left="17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BE4" w14:paraId="6B0CCD72" w14:textId="77777777" w:rsidTr="00175BE4">
        <w:tc>
          <w:tcPr>
            <w:tcW w:w="4536" w:type="dxa"/>
            <w:hideMark/>
          </w:tcPr>
          <w:p w14:paraId="17B738DA" w14:textId="27DD4110" w:rsidR="00175BE4" w:rsidRDefault="0028516D" w:rsidP="006F6689">
            <w:pPr>
              <w:spacing w:after="0" w:line="240" w:lineRule="auto"/>
              <w:ind w:left="177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Yasmin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Chairunisa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Muchtar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SP</w:t>
            </w:r>
            <w:r w:rsidR="004B7F6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MBA</w:t>
            </w:r>
            <w:r w:rsidR="004B7F6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175BE4" w14:paraId="5F9EB4D5" w14:textId="77777777" w:rsidTr="00175BE4">
        <w:tc>
          <w:tcPr>
            <w:tcW w:w="4536" w:type="dxa"/>
            <w:hideMark/>
          </w:tcPr>
          <w:p w14:paraId="65328ED7" w14:textId="558E3D8F" w:rsidR="00175BE4" w:rsidRDefault="00175BE4" w:rsidP="006F6689">
            <w:pPr>
              <w:spacing w:after="0" w:line="240" w:lineRule="auto"/>
              <w:ind w:left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B7F69">
              <w:rPr>
                <w:rFonts w:ascii="Times New Roman" w:hAnsi="Times New Roman"/>
                <w:sz w:val="24"/>
                <w:szCs w:val="24"/>
              </w:rPr>
              <w:t>78</w:t>
            </w:r>
            <w:r w:rsidR="006C5043">
              <w:rPr>
                <w:rFonts w:ascii="Times New Roman" w:hAnsi="Times New Roman"/>
                <w:sz w:val="24"/>
                <w:szCs w:val="24"/>
              </w:rPr>
              <w:t>0930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F69">
              <w:rPr>
                <w:rFonts w:ascii="Times New Roman" w:hAnsi="Times New Roman"/>
                <w:sz w:val="24"/>
                <w:szCs w:val="24"/>
              </w:rPr>
              <w:t>200812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F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4B7F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14:paraId="025ED212" w14:textId="77777777" w:rsidR="00E624C6" w:rsidRPr="00112926" w:rsidRDefault="00E624C6" w:rsidP="002851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24C6" w:rsidRPr="00112926" w:rsidSect="007563CC">
      <w:headerReference w:type="default" r:id="rId8"/>
      <w:pgSz w:w="11907" w:h="16839" w:code="9"/>
      <w:pgMar w:top="1440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2179" w14:textId="77777777" w:rsidR="00496140" w:rsidRDefault="00496140" w:rsidP="005D34B4">
      <w:pPr>
        <w:spacing w:after="0" w:line="240" w:lineRule="auto"/>
      </w:pPr>
      <w:r>
        <w:separator/>
      </w:r>
    </w:p>
  </w:endnote>
  <w:endnote w:type="continuationSeparator" w:id="0">
    <w:p w14:paraId="3DC628C9" w14:textId="77777777" w:rsidR="00496140" w:rsidRDefault="00496140" w:rsidP="005D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EDE5" w14:textId="77777777" w:rsidR="00496140" w:rsidRDefault="00496140" w:rsidP="005D34B4">
      <w:pPr>
        <w:spacing w:after="0" w:line="240" w:lineRule="auto"/>
      </w:pPr>
      <w:r>
        <w:separator/>
      </w:r>
    </w:p>
  </w:footnote>
  <w:footnote w:type="continuationSeparator" w:id="0">
    <w:p w14:paraId="24E814B7" w14:textId="77777777" w:rsidR="00496140" w:rsidRDefault="00496140" w:rsidP="005D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07D0" w14:textId="63F7A149" w:rsidR="00BF220D" w:rsidRPr="00BF220D" w:rsidRDefault="00BF220D" w:rsidP="00BF220D">
    <w:pPr>
      <w:keepNext/>
      <w:spacing w:after="0" w:line="240" w:lineRule="auto"/>
      <w:ind w:left="1701"/>
      <w:jc w:val="center"/>
      <w:outlineLvl w:val="0"/>
      <w:rPr>
        <w:rFonts w:ascii="Times New Roman" w:eastAsia="Times New Roman" w:hAnsi="Times New Roman"/>
        <w:noProof/>
        <w:sz w:val="32"/>
        <w:szCs w:val="32"/>
      </w:rPr>
    </w:pPr>
    <w:r w:rsidRPr="00BF220D">
      <w:rPr>
        <w:rFonts w:ascii="Times New Roman" w:eastAsia="Times New Roman" w:hAnsi="Times New Roman"/>
        <w:noProof/>
        <w:sz w:val="32"/>
        <w:szCs w:val="32"/>
        <w:lang w:val="id-ID"/>
      </w:rPr>
      <w:t xml:space="preserve">KEMENTERIAN </w:t>
    </w:r>
    <w:r w:rsidRPr="00BF220D">
      <w:rPr>
        <w:rFonts w:ascii="Times New Roman" w:eastAsia="Times New Roman" w:hAnsi="Times New Roman"/>
        <w:noProof/>
        <w:sz w:val="32"/>
        <w:szCs w:val="32"/>
      </w:rPr>
      <w:t xml:space="preserve">PENDIDIKAN, KEBUDAYAAN, </w:t>
    </w:r>
  </w:p>
  <w:p w14:paraId="36647235" w14:textId="2DF36362" w:rsidR="00BF220D" w:rsidRPr="00BF220D" w:rsidRDefault="00BF220D" w:rsidP="00BF220D">
    <w:pPr>
      <w:keepNext/>
      <w:spacing w:after="0" w:line="360" w:lineRule="auto"/>
      <w:ind w:left="1701"/>
      <w:jc w:val="center"/>
      <w:outlineLvl w:val="0"/>
      <w:rPr>
        <w:rFonts w:ascii="Times New Roman" w:eastAsia="Times New Roman" w:hAnsi="Times New Roman"/>
        <w:noProof/>
        <w:sz w:val="32"/>
        <w:szCs w:val="32"/>
      </w:rPr>
    </w:pPr>
    <w:r w:rsidRPr="00BF220D">
      <w:rPr>
        <w:rFonts w:ascii="Arial" w:eastAsia="Times New Roman" w:hAnsi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4DEE70C" wp14:editId="26EBB97F">
          <wp:simplePos x="0" y="0"/>
          <wp:positionH relativeFrom="margin">
            <wp:posOffset>-114300</wp:posOffset>
          </wp:positionH>
          <wp:positionV relativeFrom="margin">
            <wp:posOffset>-1797866</wp:posOffset>
          </wp:positionV>
          <wp:extent cx="1080000" cy="1080000"/>
          <wp:effectExtent l="0" t="0" r="6350" b="635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20D">
      <w:rPr>
        <w:rFonts w:ascii="Times New Roman" w:eastAsia="Times New Roman" w:hAnsi="Times New Roman"/>
        <w:noProof/>
        <w:sz w:val="32"/>
        <w:szCs w:val="32"/>
      </w:rPr>
      <w:t xml:space="preserve">RISET, DAN TEKNOLOGI </w:t>
    </w:r>
  </w:p>
  <w:p w14:paraId="467E2535" w14:textId="77777777" w:rsidR="00BF220D" w:rsidRPr="00BF220D" w:rsidRDefault="00BF220D" w:rsidP="00BF220D">
    <w:pPr>
      <w:spacing w:after="0" w:line="240" w:lineRule="auto"/>
      <w:ind w:left="1701"/>
      <w:jc w:val="center"/>
      <w:rPr>
        <w:rFonts w:ascii="Times New Roman" w:eastAsia="Times New Roman" w:hAnsi="Times New Roman"/>
        <w:bCs/>
        <w:noProof/>
        <w:color w:val="000000"/>
        <w:sz w:val="28"/>
        <w:szCs w:val="28"/>
        <w:lang w:val="id-ID"/>
      </w:rPr>
    </w:pPr>
    <w:r w:rsidRPr="00BF220D">
      <w:rPr>
        <w:rFonts w:ascii="Times New Roman" w:eastAsia="Times New Roman" w:hAnsi="Times New Roman"/>
        <w:bCs/>
        <w:noProof/>
        <w:color w:val="000000"/>
        <w:sz w:val="28"/>
        <w:szCs w:val="28"/>
        <w:lang w:val="id-ID"/>
      </w:rPr>
      <w:t>UNIVERSITAS SUMATERA UTARA</w:t>
    </w:r>
  </w:p>
  <w:p w14:paraId="706646CE" w14:textId="15347990" w:rsidR="00BF220D" w:rsidRPr="00BF220D" w:rsidRDefault="00BF220D" w:rsidP="00BF220D">
    <w:pPr>
      <w:spacing w:after="0" w:line="240" w:lineRule="auto"/>
      <w:ind w:left="1701"/>
      <w:jc w:val="center"/>
      <w:rPr>
        <w:rFonts w:ascii="Times New Roman" w:eastAsia="Times New Roman" w:hAnsi="Times New Roman"/>
        <w:b/>
        <w:noProof/>
        <w:color w:val="000000"/>
        <w:sz w:val="28"/>
        <w:szCs w:val="28"/>
      </w:rPr>
    </w:pPr>
    <w:r w:rsidRPr="00BF220D">
      <w:rPr>
        <w:rFonts w:ascii="Times New Roman" w:eastAsia="Times New Roman" w:hAnsi="Times New Roman"/>
        <w:b/>
        <w:noProof/>
        <w:color w:val="000000"/>
        <w:sz w:val="28"/>
        <w:szCs w:val="28"/>
      </w:rPr>
      <w:t>FAKULTAS EKONOMI</w:t>
    </w:r>
    <w:r w:rsidR="00C25B27">
      <w:rPr>
        <w:rFonts w:ascii="Times New Roman" w:eastAsia="Times New Roman" w:hAnsi="Times New Roman"/>
        <w:b/>
        <w:noProof/>
        <w:color w:val="000000"/>
        <w:sz w:val="28"/>
        <w:szCs w:val="28"/>
      </w:rPr>
      <w:t xml:space="preserve"> </w:t>
    </w:r>
    <w:r w:rsidRPr="00BF220D">
      <w:rPr>
        <w:rFonts w:ascii="Times New Roman" w:eastAsia="Times New Roman" w:hAnsi="Times New Roman"/>
        <w:b/>
        <w:noProof/>
        <w:color w:val="000000"/>
        <w:sz w:val="28"/>
        <w:szCs w:val="28"/>
      </w:rPr>
      <w:t>DAN BISNIS</w:t>
    </w:r>
  </w:p>
  <w:p w14:paraId="1EB743E6" w14:textId="77777777" w:rsidR="00BF220D" w:rsidRPr="00BF220D" w:rsidRDefault="00BF220D" w:rsidP="00BF220D">
    <w:pPr>
      <w:spacing w:after="0" w:line="360" w:lineRule="auto"/>
      <w:ind w:left="1701"/>
      <w:jc w:val="center"/>
      <w:rPr>
        <w:rFonts w:ascii="Times New Roman" w:eastAsia="Times New Roman" w:hAnsi="Times New Roman"/>
        <w:b/>
        <w:noProof/>
        <w:color w:val="000000"/>
        <w:sz w:val="28"/>
        <w:szCs w:val="28"/>
      </w:rPr>
    </w:pPr>
    <w:r w:rsidRPr="00BF220D">
      <w:rPr>
        <w:rFonts w:ascii="Times New Roman" w:eastAsia="Times New Roman" w:hAnsi="Times New Roman"/>
        <w:b/>
        <w:noProof/>
        <w:color w:val="000000"/>
        <w:sz w:val="28"/>
        <w:szCs w:val="28"/>
      </w:rPr>
      <w:t>PROGRAM STUDI DIII KEUANGAN</w:t>
    </w:r>
  </w:p>
  <w:p w14:paraId="77B49A27" w14:textId="77777777" w:rsidR="00BF220D" w:rsidRPr="00BF220D" w:rsidRDefault="00BF220D" w:rsidP="00BF220D">
    <w:pPr>
      <w:spacing w:after="0" w:line="240" w:lineRule="auto"/>
      <w:ind w:left="993" w:right="-471"/>
      <w:jc w:val="center"/>
      <w:rPr>
        <w:rFonts w:ascii="Times New Roman" w:hAnsi="Times New Roman"/>
        <w:sz w:val="24"/>
        <w:szCs w:val="24"/>
      </w:rPr>
    </w:pPr>
    <w:r w:rsidRPr="00BF220D">
      <w:rPr>
        <w:rFonts w:ascii="Times New Roman" w:hAnsi="Times New Roman"/>
        <w:sz w:val="24"/>
        <w:szCs w:val="24"/>
      </w:rPr>
      <w:t xml:space="preserve">Jl. Prof. T.M </w:t>
    </w:r>
    <w:proofErr w:type="spellStart"/>
    <w:r w:rsidRPr="00BF220D">
      <w:rPr>
        <w:rFonts w:ascii="Times New Roman" w:hAnsi="Times New Roman"/>
        <w:sz w:val="24"/>
        <w:szCs w:val="24"/>
      </w:rPr>
      <w:t>Hanafiah</w:t>
    </w:r>
    <w:proofErr w:type="spellEnd"/>
    <w:r w:rsidRPr="00BF220D">
      <w:rPr>
        <w:rFonts w:ascii="Times New Roman" w:hAnsi="Times New Roman"/>
        <w:sz w:val="24"/>
        <w:szCs w:val="24"/>
      </w:rPr>
      <w:t xml:space="preserve">, SH </w:t>
    </w:r>
    <w:proofErr w:type="spellStart"/>
    <w:r w:rsidRPr="00BF220D">
      <w:rPr>
        <w:rFonts w:ascii="Times New Roman" w:hAnsi="Times New Roman"/>
        <w:sz w:val="24"/>
        <w:szCs w:val="24"/>
      </w:rPr>
      <w:t>Kampus</w:t>
    </w:r>
    <w:proofErr w:type="spellEnd"/>
    <w:r w:rsidRPr="00BF220D">
      <w:rPr>
        <w:rFonts w:ascii="Times New Roman" w:hAnsi="Times New Roman"/>
        <w:sz w:val="24"/>
        <w:szCs w:val="24"/>
      </w:rPr>
      <w:t xml:space="preserve"> USU Medan 20155</w:t>
    </w:r>
  </w:p>
  <w:p w14:paraId="668AD4EF" w14:textId="77777777" w:rsidR="00BF220D" w:rsidRPr="00BF220D" w:rsidRDefault="00BF220D" w:rsidP="00BF220D">
    <w:pPr>
      <w:spacing w:after="0" w:line="240" w:lineRule="auto"/>
      <w:ind w:left="993" w:right="-471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 w:rsidRPr="00BF220D">
      <w:rPr>
        <w:rFonts w:ascii="Times New Roman" w:hAnsi="Times New Roman"/>
        <w:sz w:val="24"/>
        <w:szCs w:val="24"/>
      </w:rPr>
      <w:t>Telepon</w:t>
    </w:r>
    <w:proofErr w:type="spellEnd"/>
    <w:r w:rsidRPr="00BF220D">
      <w:rPr>
        <w:rFonts w:ascii="Times New Roman" w:hAnsi="Times New Roman"/>
        <w:sz w:val="24"/>
        <w:szCs w:val="24"/>
      </w:rPr>
      <w:t xml:space="preserve"> :</w:t>
    </w:r>
    <w:proofErr w:type="gramEnd"/>
    <w:r w:rsidRPr="00BF220D">
      <w:rPr>
        <w:rFonts w:ascii="Times New Roman" w:hAnsi="Times New Roman"/>
        <w:sz w:val="24"/>
        <w:szCs w:val="24"/>
      </w:rPr>
      <w:t xml:space="preserve"> 061-8218532, 8214545, 8225421 Fax : 061-8218535</w:t>
    </w:r>
  </w:p>
  <w:p w14:paraId="7717BDF2" w14:textId="0A77C95F" w:rsidR="00BF220D" w:rsidRPr="00BF220D" w:rsidRDefault="00BF220D" w:rsidP="00BF220D">
    <w:pPr>
      <w:spacing w:after="0" w:line="240" w:lineRule="auto"/>
      <w:ind w:left="993" w:right="-471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 w:rsidRPr="00BF220D">
      <w:rPr>
        <w:rFonts w:ascii="Times New Roman" w:hAnsi="Times New Roman"/>
        <w:sz w:val="24"/>
        <w:szCs w:val="24"/>
      </w:rPr>
      <w:t>Laman</w:t>
    </w:r>
    <w:proofErr w:type="spellEnd"/>
    <w:r w:rsidRPr="00BF220D">
      <w:rPr>
        <w:rFonts w:ascii="Times New Roman" w:hAnsi="Times New Roman"/>
        <w:sz w:val="24"/>
        <w:szCs w:val="24"/>
      </w:rPr>
      <w:t xml:space="preserve"> :</w:t>
    </w:r>
    <w:proofErr w:type="gramEnd"/>
    <w:r w:rsidRPr="00BF220D">
      <w:rPr>
        <w:rFonts w:ascii="Times New Roman" w:hAnsi="Times New Roman"/>
        <w:sz w:val="24"/>
        <w:szCs w:val="24"/>
      </w:rPr>
      <w:t xml:space="preserve"> </w:t>
    </w:r>
    <w:hyperlink r:id="rId2" w:history="1">
      <w:r w:rsidRPr="00BF220D">
        <w:rPr>
          <w:rFonts w:ascii="Times New Roman" w:hAnsi="Times New Roman"/>
          <w:color w:val="0000FF"/>
          <w:u w:val="single"/>
        </w:rPr>
        <w:t>http://</w:t>
      </w:r>
      <w:hyperlink r:id="rId3" w:history="1">
        <w:r w:rsidRPr="00BF220D">
          <w:rPr>
            <w:rFonts w:ascii="Times New Roman" w:hAnsi="Times New Roman"/>
            <w:color w:val="0000FF"/>
            <w:szCs w:val="24"/>
            <w:u w:val="single"/>
          </w:rPr>
          <w:t>dipl-keu.usu.ac.id</w:t>
        </w:r>
      </w:hyperlink>
      <w:r w:rsidRPr="00BF220D">
        <w:rPr>
          <w:rFonts w:ascii="Times New Roman" w:hAnsi="Times New Roman"/>
          <w:color w:val="0000FF"/>
          <w:u w:val="single"/>
        </w:rPr>
        <w:t>/</w:t>
      </w:r>
    </w:hyperlink>
  </w:p>
  <w:p w14:paraId="4D4F9210" w14:textId="67DCA08B" w:rsidR="00A115D0" w:rsidRDefault="00814B18" w:rsidP="00BF220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CA21603" wp14:editId="278D03EF">
              <wp:simplePos x="0" y="0"/>
              <wp:positionH relativeFrom="column">
                <wp:posOffset>-158750</wp:posOffset>
              </wp:positionH>
              <wp:positionV relativeFrom="paragraph">
                <wp:posOffset>69214</wp:posOffset>
              </wp:positionV>
              <wp:extent cx="614616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7C74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5pt,5.45pt" to="471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" strokecolor="windowText" strokeweight="1.7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2C9B"/>
    <w:multiLevelType w:val="hybridMultilevel"/>
    <w:tmpl w:val="E08621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TQ0NTU3NDQwNzFV0lEKTi0uzszPAykwrgUAUhNISSwAAAA="/>
  </w:docVars>
  <w:rsids>
    <w:rsidRoot w:val="00E624C6"/>
    <w:rsid w:val="000365FA"/>
    <w:rsid w:val="00067686"/>
    <w:rsid w:val="000B4FAE"/>
    <w:rsid w:val="00112926"/>
    <w:rsid w:val="00151B3B"/>
    <w:rsid w:val="00165A59"/>
    <w:rsid w:val="00175BE4"/>
    <w:rsid w:val="0019558F"/>
    <w:rsid w:val="001A2FB2"/>
    <w:rsid w:val="001E5DA5"/>
    <w:rsid w:val="002035CD"/>
    <w:rsid w:val="00220F05"/>
    <w:rsid w:val="00225BEB"/>
    <w:rsid w:val="00231074"/>
    <w:rsid w:val="00266BA1"/>
    <w:rsid w:val="0028516D"/>
    <w:rsid w:val="0029538B"/>
    <w:rsid w:val="002C3316"/>
    <w:rsid w:val="0031189C"/>
    <w:rsid w:val="00336A55"/>
    <w:rsid w:val="00370AFB"/>
    <w:rsid w:val="003C5951"/>
    <w:rsid w:val="003F674D"/>
    <w:rsid w:val="004636DF"/>
    <w:rsid w:val="0048621F"/>
    <w:rsid w:val="00496140"/>
    <w:rsid w:val="004A50FA"/>
    <w:rsid w:val="004B7F69"/>
    <w:rsid w:val="004E3540"/>
    <w:rsid w:val="004F265D"/>
    <w:rsid w:val="00510896"/>
    <w:rsid w:val="005221BC"/>
    <w:rsid w:val="00524713"/>
    <w:rsid w:val="00556108"/>
    <w:rsid w:val="00571431"/>
    <w:rsid w:val="005842F9"/>
    <w:rsid w:val="005B2BB9"/>
    <w:rsid w:val="005D34B4"/>
    <w:rsid w:val="005D4B59"/>
    <w:rsid w:val="005F0865"/>
    <w:rsid w:val="00621E86"/>
    <w:rsid w:val="00633C5A"/>
    <w:rsid w:val="00665E50"/>
    <w:rsid w:val="0067381B"/>
    <w:rsid w:val="006A54A8"/>
    <w:rsid w:val="006C5043"/>
    <w:rsid w:val="006D6A2E"/>
    <w:rsid w:val="006F6689"/>
    <w:rsid w:val="00734F17"/>
    <w:rsid w:val="00753DE1"/>
    <w:rsid w:val="00787340"/>
    <w:rsid w:val="007C6C1B"/>
    <w:rsid w:val="007D4DD9"/>
    <w:rsid w:val="007D5D5B"/>
    <w:rsid w:val="007F5AD2"/>
    <w:rsid w:val="00814B18"/>
    <w:rsid w:val="00843BF1"/>
    <w:rsid w:val="00872918"/>
    <w:rsid w:val="00886BD6"/>
    <w:rsid w:val="00891BC2"/>
    <w:rsid w:val="008B149D"/>
    <w:rsid w:val="00932842"/>
    <w:rsid w:val="00963260"/>
    <w:rsid w:val="009705EC"/>
    <w:rsid w:val="00981756"/>
    <w:rsid w:val="00A05A92"/>
    <w:rsid w:val="00A115D0"/>
    <w:rsid w:val="00A17AF2"/>
    <w:rsid w:val="00A63643"/>
    <w:rsid w:val="00A7469E"/>
    <w:rsid w:val="00A77D13"/>
    <w:rsid w:val="00AC7A9B"/>
    <w:rsid w:val="00AF7DE7"/>
    <w:rsid w:val="00B60699"/>
    <w:rsid w:val="00B81EBD"/>
    <w:rsid w:val="00B9655B"/>
    <w:rsid w:val="00BB56E8"/>
    <w:rsid w:val="00BC5060"/>
    <w:rsid w:val="00BF220D"/>
    <w:rsid w:val="00C25B27"/>
    <w:rsid w:val="00C3499D"/>
    <w:rsid w:val="00C52B22"/>
    <w:rsid w:val="00C728E5"/>
    <w:rsid w:val="00C74A86"/>
    <w:rsid w:val="00CF3AA3"/>
    <w:rsid w:val="00CF76A2"/>
    <w:rsid w:val="00D32DF8"/>
    <w:rsid w:val="00D379C1"/>
    <w:rsid w:val="00D5134B"/>
    <w:rsid w:val="00D611BC"/>
    <w:rsid w:val="00D83CFD"/>
    <w:rsid w:val="00D91AE5"/>
    <w:rsid w:val="00DC3335"/>
    <w:rsid w:val="00DF0A69"/>
    <w:rsid w:val="00DF36FE"/>
    <w:rsid w:val="00DF5F25"/>
    <w:rsid w:val="00E624C6"/>
    <w:rsid w:val="00E7253B"/>
    <w:rsid w:val="00E90CE9"/>
    <w:rsid w:val="00EF4139"/>
    <w:rsid w:val="00EF437A"/>
    <w:rsid w:val="00F5151C"/>
    <w:rsid w:val="00F65FA9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7C3C"/>
  <w15:docId w15:val="{836DB7C9-7D45-4D2A-ABDC-3E7C050A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C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24C6"/>
    <w:rPr>
      <w:color w:val="0000FF"/>
      <w:u w:val="single"/>
    </w:rPr>
  </w:style>
  <w:style w:type="paragraph" w:styleId="NoSpacing">
    <w:name w:val="No Spacing"/>
    <w:uiPriority w:val="1"/>
    <w:qFormat/>
    <w:rsid w:val="00E624C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C6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0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F0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5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2F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22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25B2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C25B27"/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C25B27"/>
    <w:pPr>
      <w:widowControl w:val="0"/>
      <w:autoSpaceDE w:val="0"/>
      <w:autoSpaceDN w:val="0"/>
      <w:spacing w:before="102" w:after="0" w:line="240" w:lineRule="auto"/>
      <w:ind w:left="108"/>
    </w:pPr>
    <w:rPr>
      <w:rFonts w:ascii="Times New Roman" w:eastAsia="Times New Roman" w:hAnsi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e.usu.ac.id" TargetMode="External"/><Relationship Id="rId2" Type="http://schemas.openxmlformats.org/officeDocument/2006/relationships/hyperlink" Target="http://dipl-sekretaris.usu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6181-471D-4364-BEDF-346156F8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Inspiron 15</dc:creator>
  <cp:lastModifiedBy>YASMIN MUCHTAR</cp:lastModifiedBy>
  <cp:revision>4</cp:revision>
  <cp:lastPrinted>2022-01-19T05:22:00Z</cp:lastPrinted>
  <dcterms:created xsi:type="dcterms:W3CDTF">2022-01-19T05:17:00Z</dcterms:created>
  <dcterms:modified xsi:type="dcterms:W3CDTF">2022-01-19T05:23:00Z</dcterms:modified>
</cp:coreProperties>
</file>