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3" w:rsidRPr="00C418E3" w:rsidRDefault="00C418E3" w:rsidP="00C418E3">
      <w:pPr>
        <w:spacing w:after="0"/>
        <w:ind w:right="119"/>
        <w:rPr>
          <w:rFonts w:ascii="Times New Roman" w:eastAsia="Times New Roman" w:hAnsi="Times New Roman"/>
          <w:color w:val="000000"/>
          <w:sz w:val="24"/>
          <w:szCs w:val="24"/>
          <w:u w:val="single"/>
          <w:lang w:val="id-ID" w:eastAsia="id-ID"/>
        </w:rPr>
      </w:pPr>
      <w:r w:rsidRPr="002610E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610EE"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7D2882">
        <w:rPr>
          <w:rFonts w:ascii="Times New Roman" w:hAnsi="Times New Roman"/>
          <w:sz w:val="24"/>
          <w:szCs w:val="24"/>
          <w:lang w:val="id-ID"/>
        </w:rPr>
        <w:tab/>
      </w:r>
      <w:r w:rsidRPr="002610E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10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lang w:val="id-ID"/>
        </w:rPr>
        <w:t>NILAI MAGANG</w:t>
      </w:r>
    </w:p>
    <w:p w:rsidR="00C418E3" w:rsidRDefault="00C418E3" w:rsidP="00C418E3">
      <w:pPr>
        <w:rPr>
          <w:lang w:val="id-ID"/>
        </w:rPr>
      </w:pPr>
    </w:p>
    <w:p w:rsidR="00C418E3" w:rsidRP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C418E3">
        <w:rPr>
          <w:rFonts w:ascii="Times New Roman" w:hAnsi="Times New Roman"/>
          <w:b/>
          <w:sz w:val="24"/>
          <w:lang w:val="id-ID"/>
        </w:rPr>
        <w:t>Nama</w:t>
      </w:r>
      <w:r w:rsidRPr="00C418E3">
        <w:rPr>
          <w:rFonts w:ascii="Times New Roman" w:hAnsi="Times New Roman"/>
          <w:b/>
          <w:sz w:val="24"/>
          <w:lang w:val="id-ID"/>
        </w:rPr>
        <w:tab/>
      </w:r>
      <w:r w:rsidRPr="00C418E3">
        <w:rPr>
          <w:rFonts w:ascii="Times New Roman" w:hAnsi="Times New Roman"/>
          <w:b/>
          <w:sz w:val="24"/>
          <w:lang w:val="id-ID"/>
        </w:rPr>
        <w:tab/>
        <w:t>:</w:t>
      </w:r>
    </w:p>
    <w:p w:rsidR="00C418E3" w:rsidRP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C418E3">
        <w:rPr>
          <w:rFonts w:ascii="Times New Roman" w:hAnsi="Times New Roman"/>
          <w:b/>
          <w:sz w:val="24"/>
          <w:lang w:val="id-ID"/>
        </w:rPr>
        <w:t>Nim</w:t>
      </w:r>
      <w:r w:rsidRPr="00C418E3">
        <w:rPr>
          <w:rFonts w:ascii="Times New Roman" w:hAnsi="Times New Roman"/>
          <w:b/>
          <w:sz w:val="24"/>
          <w:lang w:val="id-ID"/>
        </w:rPr>
        <w:tab/>
      </w:r>
      <w:r w:rsidRPr="00C418E3">
        <w:rPr>
          <w:rFonts w:ascii="Times New Roman" w:hAnsi="Times New Roman"/>
          <w:b/>
          <w:sz w:val="24"/>
          <w:lang w:val="id-ID"/>
        </w:rPr>
        <w:tab/>
        <w:t>:</w:t>
      </w:r>
      <w:r w:rsidR="007D2882" w:rsidRPr="007D2882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 </w:t>
      </w:r>
      <w:r w:rsidR="007D2882" w:rsidRPr="007D2882">
        <w:rPr>
          <w:rFonts w:ascii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201712</wp:posOffset>
            </wp:positionV>
            <wp:extent cx="5719834" cy="5581934"/>
            <wp:effectExtent l="19050" t="0" r="0" b="0"/>
            <wp:wrapNone/>
            <wp:docPr id="3" name="Picture 1" descr="F:\logo FEB USU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FEB USU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8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27" cy="558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C418E3">
        <w:rPr>
          <w:rFonts w:ascii="Times New Roman" w:hAnsi="Times New Roman"/>
          <w:b/>
          <w:sz w:val="24"/>
          <w:lang w:val="id-ID"/>
        </w:rPr>
        <w:t>Perusahaan</w:t>
      </w:r>
      <w:r w:rsidRPr="00C418E3">
        <w:rPr>
          <w:rFonts w:ascii="Times New Roman" w:hAnsi="Times New Roman"/>
          <w:b/>
          <w:sz w:val="24"/>
          <w:lang w:val="id-ID"/>
        </w:rPr>
        <w:tab/>
        <w:t>:</w:t>
      </w:r>
    </w:p>
    <w:p w:rsid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857"/>
        <w:gridCol w:w="4388"/>
        <w:gridCol w:w="3827"/>
      </w:tblGrid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4388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KETERANGAN</w:t>
            </w:r>
          </w:p>
        </w:tc>
        <w:tc>
          <w:tcPr>
            <w:tcW w:w="382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NILAI</w:t>
            </w: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1.</w:t>
            </w: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Kehadiran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2.</w:t>
            </w: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Keaktifan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3.</w:t>
            </w: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Keahlian/Keterampilan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4.</w:t>
            </w: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Kemampuan Kerjasama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5.</w:t>
            </w: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Kemampuan Komunikasi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453"/>
        </w:trPr>
        <w:tc>
          <w:tcPr>
            <w:tcW w:w="85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Rata-rata (nilai absolut)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:rsidTr="007D2882">
        <w:trPr>
          <w:trHeight w:val="130"/>
        </w:trPr>
        <w:tc>
          <w:tcPr>
            <w:tcW w:w="85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  <w:tc>
          <w:tcPr>
            <w:tcW w:w="4388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Nilai Relatif</w:t>
            </w:r>
          </w:p>
        </w:tc>
        <w:tc>
          <w:tcPr>
            <w:tcW w:w="3827" w:type="dxa"/>
          </w:tcPr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  <w:p w:rsidR="00C418E3" w:rsidRDefault="00C418E3" w:rsidP="00C418E3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</w:tbl>
    <w:p w:rsidR="00C418E3" w:rsidRP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C418E3" w:rsidRDefault="00DC78E0" w:rsidP="00DC78E0">
      <w:pPr>
        <w:spacing w:after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Keterangan Nilai Relatif :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81,1 – 100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B+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74,6 – 81,0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68 – 74,5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C+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61,6 – 67,9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55,0 – 61,5</w:t>
      </w:r>
    </w:p>
    <w:p w:rsidR="00DC78E0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27,5 – 54,9</w:t>
      </w:r>
    </w:p>
    <w:p w:rsidR="00DC78E0" w:rsidRDefault="00DC78E0" w:rsidP="007D2882">
      <w:pPr>
        <w:tabs>
          <w:tab w:val="left" w:pos="720"/>
          <w:tab w:val="left" w:pos="1440"/>
          <w:tab w:val="left" w:pos="57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0 – 27,4</w:t>
      </w:r>
      <w:r w:rsidR="007D2882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Diketahui,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Medan,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2019</w:t>
      </w:r>
    </w:p>
    <w:p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Ketua Program Studi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Supervisor Magang</w:t>
      </w:r>
    </w:p>
    <w:p w:rsidR="007D2882" w:rsidRPr="00DC78E0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Diploma III Keuangan</w:t>
      </w:r>
    </w:p>
    <w:p w:rsidR="00C418E3" w:rsidRDefault="00C418E3" w:rsidP="00DC78E0">
      <w:pPr>
        <w:spacing w:after="0"/>
        <w:rPr>
          <w:lang w:val="id-ID"/>
        </w:rPr>
      </w:pPr>
    </w:p>
    <w:p w:rsidR="007D2882" w:rsidRDefault="007D2882" w:rsidP="00DC78E0">
      <w:pPr>
        <w:spacing w:after="0"/>
        <w:rPr>
          <w:lang w:val="id-ID"/>
        </w:rPr>
      </w:pPr>
    </w:p>
    <w:p w:rsidR="007D2882" w:rsidRDefault="007D2882" w:rsidP="00DC78E0">
      <w:pPr>
        <w:spacing w:after="0"/>
        <w:rPr>
          <w:lang w:val="id-ID"/>
        </w:rPr>
      </w:pPr>
    </w:p>
    <w:p w:rsidR="007D2882" w:rsidRDefault="007D2882" w:rsidP="00DC78E0">
      <w:pPr>
        <w:spacing w:after="0"/>
        <w:rPr>
          <w:lang w:val="id-ID"/>
        </w:rPr>
      </w:pPr>
    </w:p>
    <w:p w:rsidR="007D2882" w:rsidRDefault="007D2882" w:rsidP="00DC78E0">
      <w:pPr>
        <w:spacing w:after="0"/>
        <w:rPr>
          <w:rFonts w:ascii="Times New Roman" w:hAnsi="Times New Roman"/>
          <w:b/>
          <w:sz w:val="24"/>
          <w:lang w:val="id-ID"/>
        </w:rPr>
      </w:pPr>
      <w:r w:rsidRPr="007D2882">
        <w:rPr>
          <w:rFonts w:ascii="Times New Roman" w:hAnsi="Times New Roman"/>
          <w:b/>
          <w:sz w:val="24"/>
          <w:u w:val="single"/>
          <w:lang w:val="id-ID"/>
        </w:rPr>
        <w:t>Drs. Raja Bongsu Hutagalung, M.S</w:t>
      </w:r>
      <w:r>
        <w:rPr>
          <w:rFonts w:ascii="Times New Roman" w:hAnsi="Times New Roman"/>
          <w:b/>
          <w:sz w:val="24"/>
          <w:u w:val="single"/>
          <w:lang w:val="id-ID"/>
        </w:rPr>
        <w:t>i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(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)</w:t>
      </w:r>
    </w:p>
    <w:p w:rsidR="00442C4C" w:rsidRPr="007D2882" w:rsidRDefault="007D2882" w:rsidP="007D2882">
      <w:pPr>
        <w:spacing w:after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NIP. 195912291989031002</w:t>
      </w:r>
    </w:p>
    <w:sectPr w:rsidR="00442C4C" w:rsidRPr="007D2882" w:rsidSect="00AA144F">
      <w:headerReference w:type="default" r:id="rId7"/>
      <w:pgSz w:w="11907" w:h="16839" w:code="9"/>
      <w:pgMar w:top="1440" w:right="1134" w:bottom="1843" w:left="1440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E3" w:rsidRDefault="00C418E3" w:rsidP="00C418E3">
      <w:pPr>
        <w:spacing w:after="0" w:line="240" w:lineRule="auto"/>
      </w:pPr>
      <w:r>
        <w:separator/>
      </w:r>
    </w:p>
  </w:endnote>
  <w:endnote w:type="continuationSeparator" w:id="0">
    <w:p w:rsidR="00C418E3" w:rsidRDefault="00C418E3" w:rsidP="00C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E3" w:rsidRDefault="00C418E3" w:rsidP="00C418E3">
      <w:pPr>
        <w:spacing w:after="0" w:line="240" w:lineRule="auto"/>
      </w:pPr>
      <w:r>
        <w:separator/>
      </w:r>
    </w:p>
  </w:footnote>
  <w:footnote w:type="continuationSeparator" w:id="0">
    <w:p w:rsidR="00C418E3" w:rsidRDefault="00C418E3" w:rsidP="00C4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3A" w:rsidRPr="00977D8D" w:rsidRDefault="009523DB" w:rsidP="00AD753A">
    <w:pPr>
      <w:pStyle w:val="NoSpacing"/>
      <w:jc w:val="center"/>
      <w:rPr>
        <w:rFonts w:ascii="Times New Roman" w:hAnsi="Times New Roman"/>
        <w:szCs w:val="24"/>
      </w:rPr>
    </w:pPr>
    <w:r w:rsidRPr="009523DB">
      <w:rPr>
        <w:rFonts w:ascii="Times New Roman" w:hAnsi="Times New Roman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1025" type="#_x0000_t75" alt="IMG_0627.PNG" style="position:absolute;left:0;text-align:left;margin-left:-14.4pt;margin-top:-102.3pt;width:74.4pt;height:73.65pt;z-index:251657216;visibility:visible;mso-position-horizontal-relative:margin;mso-position-vertical-relative:margin">
          <v:imagedata r:id="rId1" o:title="IMG_0627"/>
          <w10:wrap anchorx="margin" anchory="margin"/>
        </v:shape>
      </w:pict>
    </w:r>
    <w:r w:rsidR="007D2882" w:rsidRPr="00977D8D">
      <w:rPr>
        <w:rFonts w:ascii="Times New Roman" w:hAnsi="Times New Roman"/>
        <w:szCs w:val="24"/>
      </w:rPr>
      <w:t>KEMENTRIAN RISET TEKNOLOGI, DAN PENDIDIKAN TINGGI</w:t>
    </w:r>
  </w:p>
  <w:p w:rsidR="00AD753A" w:rsidRPr="00977D8D" w:rsidRDefault="007D2882" w:rsidP="00AD753A">
    <w:pPr>
      <w:pStyle w:val="NoSpacing"/>
      <w:jc w:val="center"/>
      <w:rPr>
        <w:rFonts w:ascii="Times New Roman" w:hAnsi="Times New Roman"/>
        <w:szCs w:val="24"/>
      </w:rPr>
    </w:pPr>
    <w:r w:rsidRPr="00977D8D">
      <w:rPr>
        <w:rFonts w:ascii="Times New Roman" w:hAnsi="Times New Roman"/>
        <w:szCs w:val="24"/>
      </w:rPr>
      <w:t xml:space="preserve"> UNIVERSITAS SUMATERA UTARA</w:t>
    </w:r>
  </w:p>
  <w:p w:rsidR="00AD753A" w:rsidRDefault="007D2882" w:rsidP="00AD753A">
    <w:pPr>
      <w:pStyle w:val="NoSpacing"/>
      <w:jc w:val="center"/>
      <w:rPr>
        <w:rFonts w:ascii="Times New Roman" w:hAnsi="Times New Roman"/>
        <w:b/>
        <w:szCs w:val="24"/>
        <w:lang w:val="id-ID"/>
      </w:rPr>
    </w:pPr>
    <w:r w:rsidRPr="00977D8D">
      <w:rPr>
        <w:rFonts w:ascii="Times New Roman" w:hAnsi="Times New Roman"/>
        <w:b/>
        <w:szCs w:val="24"/>
      </w:rPr>
      <w:t>FAKULTAS EKONOMI DAN BISNIS</w:t>
    </w:r>
  </w:p>
  <w:p w:rsidR="00975C31" w:rsidRPr="00975C31" w:rsidRDefault="007D2882" w:rsidP="00AD753A">
    <w:pPr>
      <w:pStyle w:val="NoSpacing"/>
      <w:jc w:val="center"/>
      <w:rPr>
        <w:rFonts w:ascii="Times New Roman" w:hAnsi="Times New Roman"/>
        <w:szCs w:val="24"/>
        <w:lang w:val="id-ID"/>
      </w:rPr>
    </w:pPr>
    <w:r>
      <w:rPr>
        <w:rFonts w:ascii="Times New Roman" w:hAnsi="Times New Roman"/>
        <w:b/>
        <w:szCs w:val="24"/>
        <w:lang w:val="id-ID"/>
      </w:rPr>
      <w:t>PROGRAM STUDI DIPLOMA III KEUANGAN</w:t>
    </w:r>
  </w:p>
  <w:p w:rsidR="00AD753A" w:rsidRPr="00977D8D" w:rsidRDefault="007D2882" w:rsidP="00AD753A">
    <w:pPr>
      <w:pStyle w:val="NoSpacing"/>
      <w:jc w:val="center"/>
      <w:rPr>
        <w:rFonts w:ascii="Times New Roman" w:hAnsi="Times New Roman"/>
        <w:szCs w:val="24"/>
      </w:rPr>
    </w:pPr>
    <w:r w:rsidRPr="00977D8D">
      <w:rPr>
        <w:rFonts w:ascii="Times New Roman" w:hAnsi="Times New Roman"/>
        <w:szCs w:val="24"/>
      </w:rPr>
      <w:t xml:space="preserve">Jl. Prof. T.M </w:t>
    </w:r>
    <w:proofErr w:type="spellStart"/>
    <w:r w:rsidRPr="00977D8D">
      <w:rPr>
        <w:rFonts w:ascii="Times New Roman" w:hAnsi="Times New Roman"/>
        <w:szCs w:val="24"/>
      </w:rPr>
      <w:t>Hanafiah</w:t>
    </w:r>
    <w:proofErr w:type="spellEnd"/>
    <w:r w:rsidRPr="00977D8D">
      <w:rPr>
        <w:rFonts w:ascii="Times New Roman" w:hAnsi="Times New Roman"/>
        <w:szCs w:val="24"/>
      </w:rPr>
      <w:t xml:space="preserve">, SH </w:t>
    </w:r>
    <w:proofErr w:type="spellStart"/>
    <w:r w:rsidRPr="00977D8D">
      <w:rPr>
        <w:rFonts w:ascii="Times New Roman" w:hAnsi="Times New Roman"/>
        <w:szCs w:val="24"/>
      </w:rPr>
      <w:t>Kampus</w:t>
    </w:r>
    <w:proofErr w:type="spellEnd"/>
    <w:r w:rsidRPr="00977D8D">
      <w:rPr>
        <w:rFonts w:ascii="Times New Roman" w:hAnsi="Times New Roman"/>
        <w:szCs w:val="24"/>
      </w:rPr>
      <w:t xml:space="preserve"> USU Medan 20155</w:t>
    </w:r>
  </w:p>
  <w:p w:rsidR="00AD753A" w:rsidRPr="00977D8D" w:rsidRDefault="007D2882" w:rsidP="00AD753A">
    <w:pPr>
      <w:pStyle w:val="NoSpacing"/>
      <w:jc w:val="center"/>
      <w:rPr>
        <w:rFonts w:ascii="Times New Roman" w:hAnsi="Times New Roman"/>
        <w:szCs w:val="24"/>
      </w:rPr>
    </w:pPr>
    <w:proofErr w:type="spellStart"/>
    <w:proofErr w:type="gramStart"/>
    <w:r w:rsidRPr="00977D8D">
      <w:rPr>
        <w:rFonts w:ascii="Times New Roman" w:hAnsi="Times New Roman"/>
        <w:szCs w:val="24"/>
      </w:rPr>
      <w:t>Telepon</w:t>
    </w:r>
    <w:proofErr w:type="spellEnd"/>
    <w:r w:rsidRPr="00977D8D">
      <w:rPr>
        <w:rFonts w:ascii="Times New Roman" w:hAnsi="Times New Roman"/>
        <w:szCs w:val="24"/>
      </w:rPr>
      <w:t xml:space="preserve"> :</w:t>
    </w:r>
    <w:proofErr w:type="gramEnd"/>
    <w:r w:rsidRPr="00977D8D">
      <w:rPr>
        <w:rFonts w:ascii="Times New Roman" w:hAnsi="Times New Roman"/>
        <w:szCs w:val="24"/>
      </w:rPr>
      <w:t xml:space="preserve"> 061-8218532, 8214545, 8225421 Fax : 061-8218535</w:t>
    </w:r>
  </w:p>
  <w:p w:rsidR="00AD753A" w:rsidRDefault="007D2882" w:rsidP="00AD753A">
    <w:pPr>
      <w:pStyle w:val="NoSpacing"/>
      <w:jc w:val="center"/>
      <w:rPr>
        <w:rFonts w:ascii="Times New Roman" w:hAnsi="Times New Roman"/>
        <w:szCs w:val="24"/>
      </w:rPr>
    </w:pPr>
    <w:proofErr w:type="spellStart"/>
    <w:proofErr w:type="gramStart"/>
    <w:r w:rsidRPr="00977D8D">
      <w:rPr>
        <w:rFonts w:ascii="Times New Roman" w:hAnsi="Times New Roman"/>
        <w:szCs w:val="24"/>
      </w:rPr>
      <w:t>Laman</w:t>
    </w:r>
    <w:proofErr w:type="spellEnd"/>
    <w:r w:rsidRPr="00977D8D">
      <w:rPr>
        <w:rFonts w:ascii="Times New Roman" w:hAnsi="Times New Roman"/>
        <w:szCs w:val="24"/>
      </w:rPr>
      <w:t xml:space="preserve"> :</w:t>
    </w:r>
    <w:proofErr w:type="gramEnd"/>
    <w:r w:rsidRPr="00977D8D">
      <w:rPr>
        <w:rFonts w:ascii="Times New Roman" w:hAnsi="Times New Roman"/>
        <w:szCs w:val="24"/>
      </w:rPr>
      <w:t xml:space="preserve"> </w:t>
    </w:r>
    <w:hyperlink r:id="rId2" w:history="1">
      <w:r w:rsidRPr="00FD6E3C">
        <w:rPr>
          <w:rStyle w:val="Hyperlink"/>
          <w:rFonts w:ascii="Times New Roman" w:hAnsi="Times New Roman"/>
          <w:szCs w:val="24"/>
          <w:lang w:val="id-ID"/>
        </w:rPr>
        <w:t>dipl-keu@usu.ac.id</w:t>
      </w:r>
    </w:hyperlink>
    <w:r>
      <w:rPr>
        <w:rFonts w:ascii="Times New Roman" w:hAnsi="Times New Roman"/>
        <w:szCs w:val="24"/>
        <w:lang w:val="id-ID"/>
      </w:rPr>
      <w:t xml:space="preserve"> </w:t>
    </w:r>
  </w:p>
  <w:p w:rsidR="00AD753A" w:rsidRPr="00977D8D" w:rsidRDefault="009523DB" w:rsidP="00AD753A">
    <w:pPr>
      <w:pStyle w:val="NoSpacing"/>
      <w:jc w:val="center"/>
      <w:rPr>
        <w:rFonts w:ascii="Times New Roman" w:hAnsi="Times New Roman"/>
        <w:szCs w:val="24"/>
      </w:rPr>
    </w:pPr>
    <w:r w:rsidRPr="009523DB">
      <w:rPr>
        <w:rFonts w:ascii="Times New Roman" w:hAnsi="Times New Roman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4.85pt;margin-top:2.9pt;width:552.25pt;height:2.05pt;flip:y;z-index:251658240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18E3"/>
    <w:rsid w:val="00442C4C"/>
    <w:rsid w:val="007D2882"/>
    <w:rsid w:val="009523DB"/>
    <w:rsid w:val="00A810E0"/>
    <w:rsid w:val="00C418E3"/>
    <w:rsid w:val="00D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E3"/>
    <w:rPr>
      <w:color w:val="0000FF"/>
      <w:u w:val="single"/>
    </w:rPr>
  </w:style>
  <w:style w:type="paragraph" w:styleId="NoSpacing">
    <w:name w:val="No Spacing"/>
    <w:uiPriority w:val="1"/>
    <w:qFormat/>
    <w:rsid w:val="00C418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8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4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8E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C4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l-keu@usu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2019-04-11T05:02:00Z</cp:lastPrinted>
  <dcterms:created xsi:type="dcterms:W3CDTF">2019-04-11T04:34:00Z</dcterms:created>
  <dcterms:modified xsi:type="dcterms:W3CDTF">2019-04-11T05:11:00Z</dcterms:modified>
</cp:coreProperties>
</file>